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D2" w:rsidRPr="00EA0366" w:rsidRDefault="00245515" w:rsidP="00EA0366">
      <w:pPr>
        <w:spacing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A0366">
        <w:rPr>
          <w:rFonts w:ascii="Times New Roman" w:hAnsi="Times New Roman"/>
          <w:sz w:val="24"/>
          <w:szCs w:val="24"/>
        </w:rPr>
        <w:t>Дмитручина С. Н.</w:t>
      </w:r>
    </w:p>
    <w:p w:rsidR="00245515" w:rsidRPr="00EA0366" w:rsidRDefault="00245515" w:rsidP="00EA0366">
      <w:pPr>
        <w:spacing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A0366">
        <w:rPr>
          <w:rFonts w:ascii="Times New Roman" w:hAnsi="Times New Roman"/>
          <w:sz w:val="24"/>
          <w:szCs w:val="24"/>
        </w:rPr>
        <w:t xml:space="preserve">Воспитатель МАДОУ </w:t>
      </w:r>
      <w:r w:rsidR="00504154">
        <w:rPr>
          <w:rFonts w:ascii="Times New Roman" w:hAnsi="Times New Roman"/>
          <w:sz w:val="24"/>
          <w:szCs w:val="24"/>
        </w:rPr>
        <w:t>детский сад № 110</w:t>
      </w:r>
      <w:r w:rsidRPr="00EA0366">
        <w:rPr>
          <w:rFonts w:ascii="Times New Roman" w:hAnsi="Times New Roman"/>
          <w:sz w:val="24"/>
          <w:szCs w:val="24"/>
        </w:rPr>
        <w:t xml:space="preserve"> «Золушка» г. Улан-Удэ.</w:t>
      </w:r>
      <w:bookmarkStart w:id="0" w:name="_GoBack"/>
      <w:bookmarkEnd w:id="0"/>
    </w:p>
    <w:p w:rsidR="00360FD8" w:rsidRDefault="00360FD8" w:rsidP="00EA0366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СОЦИАЛЬНОЕ РАЗВИТИЕ </w:t>
      </w:r>
    </w:p>
    <w:p w:rsidR="00360FD8" w:rsidRPr="00245515" w:rsidRDefault="00360FD8" w:rsidP="00EA0366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ДЕТЕЙ ДОШКОЛЬНОГО ВОЗРАСТА.</w:t>
      </w:r>
    </w:p>
    <w:p w:rsidR="006A25E1" w:rsidRPr="006A25E1" w:rsidRDefault="006A25E1" w:rsidP="006A25E1">
      <w:pPr>
        <w:pStyle w:val="p5"/>
        <w:spacing w:before="0" w:beforeAutospacing="0" w:after="0" w:afterAutospacing="0"/>
        <w:ind w:firstLine="709"/>
        <w:jc w:val="both"/>
      </w:pPr>
      <w:r w:rsidRPr="006A25E1">
        <w:t xml:space="preserve">Содержание общей образовательной программы ДОО должно обеспечивать развитие личности, мотивации и способностей детей в различных видах деятельности и охватывать пять образовательных областей, одной из которых является </w:t>
      </w:r>
      <w:r w:rsidRPr="006A25E1">
        <w:rPr>
          <w:rStyle w:val="s4"/>
          <w:b/>
          <w:i/>
        </w:rPr>
        <w:t>социально</w:t>
      </w:r>
      <w:r w:rsidRPr="006A25E1">
        <w:rPr>
          <w:b/>
          <w:i/>
        </w:rPr>
        <w:noBreakHyphen/>
        <w:t>коммуникативно</w:t>
      </w:r>
      <w:r w:rsidRPr="006A25E1">
        <w:rPr>
          <w:rStyle w:val="s4"/>
          <w:b/>
          <w:i/>
        </w:rPr>
        <w:t>е развитие ребенка</w:t>
      </w:r>
      <w:r w:rsidRPr="006A25E1">
        <w:rPr>
          <w:rStyle w:val="s4"/>
        </w:rPr>
        <w:t>.</w:t>
      </w:r>
    </w:p>
    <w:p w:rsidR="00557CD2" w:rsidRPr="00245515" w:rsidRDefault="00557CD2" w:rsidP="006A25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5515">
        <w:rPr>
          <w:rFonts w:ascii="Times New Roman" w:hAnsi="Times New Roman"/>
          <w:sz w:val="24"/>
          <w:szCs w:val="24"/>
        </w:rPr>
        <w:t xml:space="preserve">Социализация является важным условием гармоничного развития ребенка. Уже с момента рождения малыш является социальным существом, требующим для удовлетворения своих потребностей участия другого человека. Освоение ребенком культуры, общечеловеческого опыта невозможно без взаимодействия и общения с другими людьми. </w:t>
      </w:r>
    </w:p>
    <w:p w:rsidR="00557CD2" w:rsidRPr="00245515" w:rsidRDefault="00557CD2" w:rsidP="006A25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5515">
        <w:rPr>
          <w:rFonts w:ascii="Times New Roman" w:hAnsi="Times New Roman"/>
          <w:sz w:val="24"/>
          <w:szCs w:val="24"/>
        </w:rPr>
        <w:t xml:space="preserve">Проблема  приобщения к социальному миру всегда была и ныне остаётся одной из ведущих в процессе формирования личности ребёнка. Исторический анализ убеждает в необходимости оказать ребёнку квалифицированную помощь в сложном процессе вхождения в мир людей. Социализация дошкольника предполагает развитие умения адекватно ориентироваться в доступном ему социальном окружении, осознавать </w:t>
      </w:r>
      <w:proofErr w:type="spellStart"/>
      <w:r w:rsidRPr="00245515">
        <w:rPr>
          <w:rFonts w:ascii="Times New Roman" w:hAnsi="Times New Roman"/>
          <w:sz w:val="24"/>
          <w:szCs w:val="24"/>
        </w:rPr>
        <w:t>самоценность</w:t>
      </w:r>
      <w:proofErr w:type="spellEnd"/>
      <w:r w:rsidRPr="00245515">
        <w:rPr>
          <w:rFonts w:ascii="Times New Roman" w:hAnsi="Times New Roman"/>
          <w:sz w:val="24"/>
          <w:szCs w:val="24"/>
        </w:rPr>
        <w:t xml:space="preserve"> собственной личности и других людей, выражать чувства и отношения к миру в соответствии с культурными традициями общества.</w:t>
      </w:r>
    </w:p>
    <w:p w:rsidR="00557CD2" w:rsidRPr="00245515" w:rsidRDefault="00557CD2" w:rsidP="006A25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5515">
        <w:rPr>
          <w:rFonts w:ascii="Times New Roman" w:hAnsi="Times New Roman"/>
          <w:sz w:val="24"/>
          <w:szCs w:val="24"/>
        </w:rPr>
        <w:t xml:space="preserve">Социальное развитие – это процесс, во время которого ребенок усваивает ценности, </w:t>
      </w:r>
      <w:proofErr w:type="gramStart"/>
      <w:r w:rsidRPr="00245515">
        <w:rPr>
          <w:rFonts w:ascii="Times New Roman" w:hAnsi="Times New Roman"/>
          <w:sz w:val="24"/>
          <w:szCs w:val="24"/>
        </w:rPr>
        <w:t>традиции,  культуру</w:t>
      </w:r>
      <w:proofErr w:type="gramEnd"/>
      <w:r w:rsidRPr="00245515">
        <w:rPr>
          <w:rFonts w:ascii="Times New Roman" w:hAnsi="Times New Roman"/>
          <w:sz w:val="24"/>
          <w:szCs w:val="24"/>
        </w:rPr>
        <w:t xml:space="preserve"> общества, в котором ему предстоит жить. Играя, занимаясь, общаясь с взрослыми и сверстниками, он учится жить рядом с другими, учитывая их интересы, правила и нормы поведения в обществе. В начале, как правило, социализация осуществляется в семье, которая является основным проводником знаний, ценностей, отношений, ролей и обычаев от поколения к поколению. Развитие первоначальных представлений ребенка о себе как о члене коллектива начинается с приходом в детский сад, где организуются праздники, дни рождения и иные, только для конкретной группы подходящие торжества, из которых складываются «свои» традиции. Традиции, название группы, ее символическое обозначение способствуют сплочению детей и пониманию ими общности с другими. </w:t>
      </w:r>
    </w:p>
    <w:p w:rsidR="00557CD2" w:rsidRPr="00245515" w:rsidRDefault="00557CD2" w:rsidP="006A25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5515">
        <w:rPr>
          <w:rFonts w:ascii="Times New Roman" w:hAnsi="Times New Roman"/>
          <w:sz w:val="24"/>
          <w:szCs w:val="24"/>
        </w:rPr>
        <w:t>Представление о мире человеческих отношений предполагают знание норм поведения в детском саду, на улице, дома, а также развитие способности к сопереживанию, сочувствию, доброжелательному отношению к другим.</w:t>
      </w:r>
    </w:p>
    <w:p w:rsidR="00557CD2" w:rsidRPr="00245515" w:rsidRDefault="00557CD2" w:rsidP="006A2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15">
        <w:rPr>
          <w:rFonts w:ascii="Times New Roman" w:hAnsi="Times New Roman"/>
          <w:sz w:val="24"/>
          <w:szCs w:val="24"/>
        </w:rPr>
        <w:t>Процесс социального развития дошкольников включает различные виды деятельности:</w:t>
      </w:r>
    </w:p>
    <w:p w:rsidR="00557CD2" w:rsidRPr="00245515" w:rsidRDefault="00557CD2" w:rsidP="006A2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15">
        <w:rPr>
          <w:rFonts w:ascii="Times New Roman" w:hAnsi="Times New Roman"/>
          <w:sz w:val="24"/>
          <w:szCs w:val="24"/>
        </w:rPr>
        <w:t>-          игровая деятельность—дает ребенку почувствовать себя равноправным членом человеческого общества. В игре у ребенка появляется уверенность в собственных силах,  в способности получать реальный результат.</w:t>
      </w:r>
    </w:p>
    <w:p w:rsidR="00557CD2" w:rsidRPr="00245515" w:rsidRDefault="00557CD2" w:rsidP="006A2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15">
        <w:rPr>
          <w:rFonts w:ascii="Times New Roman" w:hAnsi="Times New Roman"/>
          <w:sz w:val="24"/>
          <w:szCs w:val="24"/>
        </w:rPr>
        <w:t>-          исследовательская деятельность—дает возможность ребенку самостоятельно находить решение или опровержение собственных представлений.</w:t>
      </w:r>
    </w:p>
    <w:p w:rsidR="00557CD2" w:rsidRPr="00245515" w:rsidRDefault="00557CD2" w:rsidP="006A2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15">
        <w:rPr>
          <w:rFonts w:ascii="Times New Roman" w:hAnsi="Times New Roman"/>
          <w:sz w:val="24"/>
          <w:szCs w:val="24"/>
        </w:rPr>
        <w:t xml:space="preserve">-          </w:t>
      </w:r>
      <w:proofErr w:type="gramStart"/>
      <w:r w:rsidRPr="00245515">
        <w:rPr>
          <w:rFonts w:ascii="Times New Roman" w:hAnsi="Times New Roman"/>
          <w:sz w:val="24"/>
          <w:szCs w:val="24"/>
        </w:rPr>
        <w:t>изобразительная  деятельность</w:t>
      </w:r>
      <w:proofErr w:type="gramEnd"/>
      <w:r w:rsidRPr="00245515">
        <w:rPr>
          <w:rFonts w:ascii="Times New Roman" w:hAnsi="Times New Roman"/>
          <w:sz w:val="24"/>
          <w:szCs w:val="24"/>
        </w:rPr>
        <w:t>—позволяет ребенку с помощью работы, фантазии вжиться в мир взрослых, познать его и принять в нем участие.</w:t>
      </w:r>
    </w:p>
    <w:p w:rsidR="00557CD2" w:rsidRPr="00245515" w:rsidRDefault="00557CD2" w:rsidP="006A2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15">
        <w:rPr>
          <w:rFonts w:ascii="Times New Roman" w:hAnsi="Times New Roman"/>
          <w:sz w:val="24"/>
          <w:szCs w:val="24"/>
        </w:rPr>
        <w:t>-          предметная деятельность—удовлетворяет познавательные интересы ребенка в определенный период, помогает ориентироваться в окружающем мире.</w:t>
      </w:r>
    </w:p>
    <w:p w:rsidR="00557CD2" w:rsidRPr="00245515" w:rsidRDefault="00557CD2" w:rsidP="006A2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15">
        <w:rPr>
          <w:rFonts w:ascii="Times New Roman" w:hAnsi="Times New Roman"/>
          <w:sz w:val="24"/>
          <w:szCs w:val="24"/>
        </w:rPr>
        <w:t>-          наблюдение—обогащает опыт ребенка, стимулирует развитие познавательных интересов, рождает и закрепляет социальные чувства.</w:t>
      </w:r>
    </w:p>
    <w:p w:rsidR="00557CD2" w:rsidRPr="00245515" w:rsidRDefault="00557CD2" w:rsidP="006A2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15">
        <w:rPr>
          <w:rFonts w:ascii="Times New Roman" w:hAnsi="Times New Roman"/>
          <w:sz w:val="24"/>
          <w:szCs w:val="24"/>
        </w:rPr>
        <w:t>-          коммуникативная деятельность—объединяет взрослого и ребенка, удовлетворяет разнообразные потребности ребенка в эмоциональной близости с взрослым, в его поддержке и оценке.</w:t>
      </w:r>
    </w:p>
    <w:p w:rsidR="00557CD2" w:rsidRPr="00245515" w:rsidRDefault="00557CD2" w:rsidP="006A2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15">
        <w:rPr>
          <w:rFonts w:ascii="Times New Roman" w:hAnsi="Times New Roman"/>
          <w:sz w:val="24"/>
          <w:szCs w:val="24"/>
        </w:rPr>
        <w:lastRenderedPageBreak/>
        <w:t>-          проектная деятельность — активизирует самостоятельную деятельность ребенка, обеспечивает объединение и интеграцию разных видов деятельности.</w:t>
      </w:r>
    </w:p>
    <w:p w:rsidR="00557CD2" w:rsidRPr="00245515" w:rsidRDefault="00557CD2" w:rsidP="006A2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15">
        <w:rPr>
          <w:rFonts w:ascii="Times New Roman" w:hAnsi="Times New Roman"/>
          <w:sz w:val="24"/>
          <w:szCs w:val="24"/>
        </w:rPr>
        <w:t>-          конструктивная деятельность — дает возможность формировать сложные мыслительные действия, творческое воображение, механизмы управления собственным поведением.</w:t>
      </w:r>
    </w:p>
    <w:p w:rsidR="00557CD2" w:rsidRPr="00245515" w:rsidRDefault="00557CD2" w:rsidP="006A2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15">
        <w:rPr>
          <w:rFonts w:ascii="Times New Roman" w:hAnsi="Times New Roman"/>
          <w:sz w:val="24"/>
          <w:szCs w:val="24"/>
        </w:rPr>
        <w:t>-         экспериментирование является наиболее плодотворной формой приобретения опыта. Дети проигрывают различные сюжеты, имитируют мимику и пантомимику людей, тем самым учатся понимать чувства других, выражать эмоции.</w:t>
      </w:r>
    </w:p>
    <w:p w:rsidR="00557CD2" w:rsidRPr="00245515" w:rsidRDefault="00557CD2" w:rsidP="006A25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5515">
        <w:rPr>
          <w:rFonts w:ascii="Times New Roman" w:hAnsi="Times New Roman"/>
          <w:sz w:val="24"/>
          <w:szCs w:val="24"/>
        </w:rPr>
        <w:t>Таким образом, каждый вид деятельности вносит вклад в процесс социального развития дошкольников и этим можно обосновать использование различных видов деятельности в работе с детьми.</w:t>
      </w:r>
    </w:p>
    <w:p w:rsidR="00557CD2" w:rsidRPr="00245515" w:rsidRDefault="00557CD2" w:rsidP="006A25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5515">
        <w:rPr>
          <w:rFonts w:ascii="Times New Roman" w:hAnsi="Times New Roman"/>
          <w:sz w:val="24"/>
          <w:szCs w:val="24"/>
        </w:rPr>
        <w:t>В социальном развитии ребенка-дошкольника ведущую роль играют коммуникативные способности. Они позволяют различать те или иные ситуации общения, понимать состояние других людей в данных ситуациях и на основе этого адекватно выстраивать свое поведение.</w:t>
      </w:r>
    </w:p>
    <w:p w:rsidR="00557CD2" w:rsidRPr="00245515" w:rsidRDefault="00557CD2" w:rsidP="006A2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15">
        <w:rPr>
          <w:rFonts w:ascii="Times New Roman" w:hAnsi="Times New Roman"/>
          <w:sz w:val="24"/>
          <w:szCs w:val="24"/>
        </w:rPr>
        <w:t xml:space="preserve">Через коммуникацию происходит развитие сознания и высших психических функций. Умение ребенка позитивно общаться позволяет ему комфортно жить в обществе людей; благодаря общению ребенок не только познает другого человека (взрослого или сверстника), но и самого себя (Л. С. Выготский, А. В. Запорожец, М. И. Лисина, Т. А. Репина, Е. В. </w:t>
      </w:r>
      <w:proofErr w:type="spellStart"/>
      <w:r w:rsidRPr="00245515">
        <w:rPr>
          <w:rFonts w:ascii="Times New Roman" w:hAnsi="Times New Roman"/>
          <w:sz w:val="24"/>
          <w:szCs w:val="24"/>
        </w:rPr>
        <w:t>Субботский</w:t>
      </w:r>
      <w:proofErr w:type="spellEnd"/>
      <w:r w:rsidRPr="00245515">
        <w:rPr>
          <w:rFonts w:ascii="Times New Roman" w:hAnsi="Times New Roman"/>
          <w:sz w:val="24"/>
          <w:szCs w:val="24"/>
        </w:rPr>
        <w:t>, С. Г. Якобсон и др.).</w:t>
      </w:r>
    </w:p>
    <w:p w:rsidR="00557CD2" w:rsidRPr="00245515" w:rsidRDefault="00557CD2" w:rsidP="006A25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5515">
        <w:rPr>
          <w:rFonts w:ascii="Times New Roman" w:hAnsi="Times New Roman"/>
          <w:sz w:val="24"/>
          <w:szCs w:val="24"/>
        </w:rPr>
        <w:t>Большую роль в успешном социальном развитии дошкольников играет коллектив единомышленников, который формируется из администрации детского сада, воспитателей,  музыкальных руководителей, родителей. Воспитатели формируют у детей представления о социальном мире, о самом себе, окружающих людях, природе и рукотворном мире, воспитывают социальные чувства, активную жизненную позицию. Музыкальные руководители помогают в создании драматизаций, обыгрывании ситуаций с использованием декораций, костюмов.</w:t>
      </w:r>
    </w:p>
    <w:p w:rsidR="00557CD2" w:rsidRPr="00245515" w:rsidRDefault="00557CD2" w:rsidP="006A25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5515">
        <w:rPr>
          <w:rFonts w:ascii="Times New Roman" w:hAnsi="Times New Roman"/>
          <w:sz w:val="24"/>
          <w:szCs w:val="24"/>
        </w:rPr>
        <w:t>В целях обеспечения социального партнёрства ДОУ и семьи необходимо уделять большое внимание работе с родителями. Для обеспечения тесного взаимодействия педагогов и родителей по социальному направлению</w:t>
      </w:r>
      <w:r w:rsidR="00245515" w:rsidRPr="00245515">
        <w:rPr>
          <w:rFonts w:ascii="Times New Roman" w:hAnsi="Times New Roman"/>
          <w:sz w:val="24"/>
          <w:szCs w:val="24"/>
        </w:rPr>
        <w:t xml:space="preserve"> необходимо использовать </w:t>
      </w:r>
      <w:r w:rsidRPr="00245515">
        <w:rPr>
          <w:rFonts w:ascii="Times New Roman" w:hAnsi="Times New Roman"/>
          <w:sz w:val="24"/>
          <w:szCs w:val="24"/>
        </w:rPr>
        <w:t>родительские собрания, консультации, открытые занятия, совместные праздники</w:t>
      </w:r>
      <w:r w:rsidR="00245515" w:rsidRPr="00245515">
        <w:rPr>
          <w:rFonts w:ascii="Times New Roman" w:hAnsi="Times New Roman"/>
          <w:sz w:val="24"/>
          <w:szCs w:val="24"/>
        </w:rPr>
        <w:t xml:space="preserve"> (спортивные, тематические…)</w:t>
      </w:r>
      <w:r w:rsidRPr="00245515">
        <w:rPr>
          <w:rFonts w:ascii="Times New Roman" w:hAnsi="Times New Roman"/>
          <w:sz w:val="24"/>
          <w:szCs w:val="24"/>
        </w:rPr>
        <w:t>, оформления в «Уголке родителей»</w:t>
      </w:r>
      <w:r w:rsidR="006A25E1">
        <w:rPr>
          <w:rFonts w:ascii="Times New Roman" w:hAnsi="Times New Roman"/>
          <w:sz w:val="24"/>
          <w:szCs w:val="24"/>
        </w:rPr>
        <w:t xml:space="preserve"> </w:t>
      </w:r>
      <w:r w:rsidRPr="00245515">
        <w:rPr>
          <w:rFonts w:ascii="Times New Roman" w:hAnsi="Times New Roman"/>
          <w:sz w:val="24"/>
          <w:szCs w:val="24"/>
        </w:rPr>
        <w:t>и др.</w:t>
      </w:r>
    </w:p>
    <w:p w:rsidR="00557CD2" w:rsidRPr="00245515" w:rsidRDefault="00557CD2" w:rsidP="006A2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15">
        <w:rPr>
          <w:rFonts w:ascii="Times New Roman" w:hAnsi="Times New Roman"/>
          <w:sz w:val="24"/>
          <w:szCs w:val="24"/>
        </w:rPr>
        <w:t>На таких мероприятиях родители и дети учатся совместному активному отдыху, взаимодействию в обществе. Дети и родители группы после таких мероприятий сближаются, теснее контактируют между собой.</w:t>
      </w:r>
    </w:p>
    <w:p w:rsidR="00557CD2" w:rsidRPr="00245515" w:rsidRDefault="00245515" w:rsidP="006A25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5515">
        <w:rPr>
          <w:rFonts w:ascii="Times New Roman" w:hAnsi="Times New Roman"/>
          <w:sz w:val="24"/>
          <w:szCs w:val="24"/>
        </w:rPr>
        <w:t>Итак, развитие социальной компетентности—важный и необходимый этап социализации ребенка в общем процессе усвоения им опыта общественной жизни и общественных отношений.</w:t>
      </w:r>
    </w:p>
    <w:p w:rsidR="008366D1" w:rsidRPr="00245515" w:rsidRDefault="008366D1" w:rsidP="006A25E1">
      <w:pPr>
        <w:spacing w:after="0" w:line="240" w:lineRule="auto"/>
        <w:jc w:val="both"/>
        <w:rPr>
          <w:sz w:val="24"/>
          <w:szCs w:val="24"/>
        </w:rPr>
      </w:pPr>
    </w:p>
    <w:sectPr w:rsidR="008366D1" w:rsidRPr="00245515" w:rsidSect="0083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CD2"/>
    <w:rsid w:val="00245515"/>
    <w:rsid w:val="00360FD8"/>
    <w:rsid w:val="00504154"/>
    <w:rsid w:val="00557CD2"/>
    <w:rsid w:val="006A25E1"/>
    <w:rsid w:val="008366D1"/>
    <w:rsid w:val="00EA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38EB2-43E9-4F27-AC72-DE91D8A5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C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uiPriority w:val="99"/>
    <w:rsid w:val="006A25E1"/>
  </w:style>
  <w:style w:type="paragraph" w:customStyle="1" w:styleId="p5">
    <w:name w:val="p5"/>
    <w:basedOn w:val="a"/>
    <w:uiPriority w:val="99"/>
    <w:rsid w:val="006A25E1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11">
    <w:name w:val="p11"/>
    <w:basedOn w:val="a"/>
    <w:uiPriority w:val="99"/>
    <w:rsid w:val="006A25E1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Пафнутий</dc:creator>
  <cp:keywords/>
  <dc:description/>
  <cp:lastModifiedBy>Анна</cp:lastModifiedBy>
  <cp:revision>5</cp:revision>
  <dcterms:created xsi:type="dcterms:W3CDTF">2015-04-14T01:52:00Z</dcterms:created>
  <dcterms:modified xsi:type="dcterms:W3CDTF">2015-09-11T03:04:00Z</dcterms:modified>
</cp:coreProperties>
</file>